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FBAC" w14:textId="77777777" w:rsidR="00D95C15" w:rsidRPr="00D95C15" w:rsidRDefault="00D95C15" w:rsidP="00D95C15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bdr w:val="none" w:sz="0" w:space="0" w:color="auto" w:frame="1"/>
          <w:lang w:eastAsia="es-MX"/>
        </w:rPr>
        <w:t>Pensamiento computacional</w:t>
      </w:r>
    </w:p>
    <w:p w14:paraId="7E20AE20" w14:textId="77777777" w:rsidR="00D95C15" w:rsidRPr="00D95C15" w:rsidRDefault="00D95C15" w:rsidP="00D95C15">
      <w:pPr>
        <w:spacing w:after="1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bdr w:val="none" w:sz="0" w:space="0" w:color="auto" w:frame="1"/>
          <w:lang w:eastAsia="es-MX"/>
        </w:rPr>
        <w:t>Ejemplo de mayor complejidad en App Inventor</w:t>
      </w:r>
    </w:p>
    <w:p w14:paraId="46C50E1E" w14:textId="77777777" w:rsidR="00D95C15" w:rsidRPr="00D95C15" w:rsidRDefault="00D95C15" w:rsidP="00D95C15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es-MX"/>
        </w:rPr>
        <w:t>﻿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//////////////////////////////////////////////////////////////////////////////////////////////////////////////////////////////////////////</w:t>
      </w:r>
    </w:p>
    <w:p w14:paraId="10BB757C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En esta nota de repaso realizaremos una CALCULADORA simple.</w:t>
      </w:r>
    </w:p>
    <w:p w14:paraId="0296CEB2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62F53F8B" w14:textId="175B310E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De nueva cuenta, ingresa a </w:t>
      </w:r>
      <w:hyperlink r:id="rId4" w:tgtFrame="_blank" w:history="1">
        <w:r w:rsidRPr="00D95C1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es-MX"/>
          </w:rPr>
          <w:t>http://appinventor.</w:t>
        </w:r>
        <w:r w:rsidRPr="00D95C1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es-MX"/>
          </w:rPr>
          <w:t>m</w:t>
        </w:r>
        <w:r w:rsidRPr="00D95C1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es-MX"/>
          </w:rPr>
          <w:t>it.edu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e inicia un nuevo proyecto. Asígnale el 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nombre de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CALCULADORA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.</w:t>
      </w:r>
    </w:p>
    <w:p w14:paraId="75939048" w14:textId="3FA9C3F9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330E09F2" wp14:editId="07937986">
            <wp:extent cx="2200275" cy="1152525"/>
            <wp:effectExtent l="0" t="0" r="9525" b="9525"/>
            <wp:docPr id="13" name="Imagen 13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323BA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DISEÑO.</w:t>
      </w:r>
    </w:p>
    <w:p w14:paraId="2E4E5CEE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0F4FDF72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Antes de iniciar, cambia la configuración del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App Inventor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a </w:t>
      </w:r>
      <w:proofErr w:type="gram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Español</w:t>
      </w:r>
      <w:proofErr w:type="gramEnd"/>
    </w:p>
    <w:p w14:paraId="063BC8BF" w14:textId="0813FE76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3CA06108" wp14:editId="2BC38D64">
            <wp:extent cx="5612130" cy="525780"/>
            <wp:effectExtent l="0" t="0" r="7620" b="762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100EF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Ahora, desde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Interfaz de usuario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agrega una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Etiqueta:</w:t>
      </w:r>
    </w:p>
    <w:p w14:paraId="5BDD977B" w14:textId="6ECCDFFC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6FB73AC2" wp14:editId="63AC9494">
            <wp:extent cx="4972050" cy="1809750"/>
            <wp:effectExtent l="0" t="0" r="0" b="0"/>
            <wp:docPr id="11" name="Imagen 1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2E89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Esta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Etiqueta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deberá tener las siguientes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Propiedades:</w:t>
      </w:r>
    </w:p>
    <w:p w14:paraId="7E4B2A56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24A42D04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495FAB06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Texto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 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Calculadora de 2 dígitos</w:t>
      </w:r>
    </w:p>
    <w:p w14:paraId="7630E456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4CB4AB4E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Tamaño de la letra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 24</w:t>
      </w:r>
    </w:p>
    <w:p w14:paraId="4A1CB71D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4AA99CF7" w14:textId="2FC1276F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Posición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d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el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t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exto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 Centro</w:t>
      </w:r>
    </w:p>
    <w:p w14:paraId="67F789DE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1E70F732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Ancho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 Ajustar al contenedor</w:t>
      </w:r>
    </w:p>
    <w:p w14:paraId="6EC80211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0A043C44" w14:textId="5208C11A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Color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d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f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ondo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 Negro</w:t>
      </w:r>
    </w:p>
    <w:p w14:paraId="5F88BA5E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1B6294CC" w14:textId="6FED8031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Color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 d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 t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exto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 Blanco</w:t>
      </w:r>
    </w:p>
    <w:p w14:paraId="2FF3181F" w14:textId="360C0709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lastRenderedPageBreak/>
        <w:drawing>
          <wp:inline distT="0" distB="0" distL="0" distR="0" wp14:anchorId="63560FEC" wp14:editId="2DFF4BCF">
            <wp:extent cx="3810000" cy="2352675"/>
            <wp:effectExtent l="0" t="0" r="0" b="9525"/>
            <wp:docPr id="10" name="Imagen 10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13814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De la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Paleta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agrega cuatro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Disposiciones horizontales:</w:t>
      </w:r>
    </w:p>
    <w:p w14:paraId="10011070" w14:textId="72BC9313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77ADBCDA" wp14:editId="03B2859D">
            <wp:extent cx="3810000" cy="27336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062DF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Todas estas disposiciones tendrán las siguientes </w:t>
      </w:r>
    </w:p>
    <w:p w14:paraId="223DB1BF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Propiedades:</w:t>
      </w:r>
    </w:p>
    <w:p w14:paraId="33D8B0B9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1B0075DC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Ancho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 Ajustar al contenedor</w:t>
      </w:r>
    </w:p>
    <w:p w14:paraId="7BB64BCA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1B86808B" w14:textId="762F2B10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Disp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osición 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Horizontal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 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Centro</w:t>
      </w:r>
    </w:p>
    <w:p w14:paraId="11FE073A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5967EE6C" w14:textId="234055FA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Disp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osición 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Vertical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 Centro</w:t>
      </w:r>
    </w:p>
    <w:p w14:paraId="0332817A" w14:textId="1BC5F511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lastRenderedPageBreak/>
        <w:drawing>
          <wp:inline distT="0" distB="0" distL="0" distR="0" wp14:anchorId="5F32FB84" wp14:editId="2A2D0282">
            <wp:extent cx="3810000" cy="23050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DC970" w14:textId="450B7BD9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En cada una de las tres primeras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Disposiciones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agrega una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Etiqueta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junto con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un </w:t>
      </w: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CampoDeTexto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y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en la última agrega 4 botones.</w:t>
      </w:r>
    </w:p>
    <w:p w14:paraId="1745964C" w14:textId="2FE86D6E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41E7EEC3" wp14:editId="62B75FF0">
            <wp:extent cx="4381500" cy="32289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3AC76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Para cada uno de los botones agrega las siguientes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Propiedades: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</w:t>
      </w:r>
    </w:p>
    <w:p w14:paraId="191C1651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6590E708" w14:textId="26904416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Cambia los nombres de los botones por: </w:t>
      </w: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btn_Suma</w:t>
      </w:r>
      <w:proofErr w:type="spellEnd"/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, </w:t>
      </w: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btn_Resta</w:t>
      </w:r>
      <w:proofErr w:type="spellEnd"/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,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 </w:t>
      </w: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btn_Mult</w:t>
      </w:r>
      <w:proofErr w:type="spellEnd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 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y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 </w:t>
      </w: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btn_Div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ya que los utilizaremos para llevar a cabo operaciones en nuestra calculadora.</w:t>
      </w:r>
    </w:p>
    <w:p w14:paraId="02FC144C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1BA35ACA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Letra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 Negrita</w:t>
      </w:r>
    </w:p>
    <w:p w14:paraId="64DEAD2F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4DA6BE96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Ancho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 40 pixeles</w:t>
      </w:r>
    </w:p>
    <w:p w14:paraId="10EA6A85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0C05249F" w14:textId="2EB8120D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Texto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: (símbolo según corresponda, +, -, *, 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/)</w:t>
      </w:r>
    </w:p>
    <w:p w14:paraId="3C5A92FF" w14:textId="7ED9506B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lastRenderedPageBreak/>
        <w:drawing>
          <wp:inline distT="0" distB="0" distL="0" distR="0" wp14:anchorId="79BF99AF" wp14:editId="09EDB22E">
            <wp:extent cx="5229225" cy="33623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6130E" w14:textId="55CBE50F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En la misma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Disposición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, agrega un 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quinto botón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con el fin de borrar los datos ingresados anteriormente. Este botón tendrá las siguientes propiedades: </w:t>
      </w:r>
    </w:p>
    <w:p w14:paraId="3ED5F8CC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31B67590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Nombre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: </w:t>
      </w:r>
      <w:proofErr w:type="spellStart"/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btn_Borrar</w:t>
      </w:r>
      <w:proofErr w:type="spellEnd"/>
    </w:p>
    <w:p w14:paraId="3FC8EBC8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1A0A22AA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Letra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 Negrita</w:t>
      </w:r>
    </w:p>
    <w:p w14:paraId="11E0806B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6CAB463C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Ancho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 Automático</w:t>
      </w:r>
    </w:p>
    <w:p w14:paraId="01B262F0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338A3D79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Texto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 Borrar</w:t>
      </w:r>
    </w:p>
    <w:p w14:paraId="59650BD9" w14:textId="53819251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4677CF87" wp14:editId="51CA2887">
            <wp:extent cx="3810000" cy="23812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CCFC3" w14:textId="77777777" w:rsid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148459DA" w14:textId="04CBC11E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Cambia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los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nombres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de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CampoDeTexto1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CampoDeTexto2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y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CampoDeTexto3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por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txt_A</w:t>
      </w:r>
      <w:proofErr w:type="spellEnd"/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,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txt_B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txt_Resultado</w:t>
      </w:r>
      <w:proofErr w:type="spellEnd"/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, esto con el fin de denotar que estos serán los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Número1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,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Número2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y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Resultado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que utilizaremos para hacer alguna operación.</w:t>
      </w:r>
    </w:p>
    <w:p w14:paraId="1D909DC3" w14:textId="77777777" w:rsidR="00D95C15" w:rsidRDefault="00D95C15">
      <w:pP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br w:type="page"/>
      </w:r>
    </w:p>
    <w:p w14:paraId="3477C7C1" w14:textId="3EAA1266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lastRenderedPageBreak/>
        <w:t>Cambia respectivamente las siguientes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Propiedades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 </w:t>
      </w:r>
    </w:p>
    <w:p w14:paraId="7236FC7F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pt-PT"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pt-PT" w:eastAsia="es-MX"/>
        </w:rPr>
        <w:t>​</w:t>
      </w:r>
    </w:p>
    <w:p w14:paraId="4281759E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pt-PT"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pt-PT" w:eastAsia="es-MX"/>
        </w:rPr>
        <w:t>Etiqueta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pt-PT" w:eastAsia="es-MX"/>
        </w:rPr>
        <w:t>: Número A</w:t>
      </w:r>
    </w:p>
    <w:p w14:paraId="7B8A145F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pt-PT"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pt-PT" w:eastAsia="es-MX"/>
        </w:rPr>
        <w:t>   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pt-PT" w:eastAsia="es-MX"/>
        </w:rPr>
        <w:t>            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pt-PT" w:eastAsia="es-MX"/>
        </w:rPr>
        <w:t>Número B</w:t>
      </w:r>
    </w:p>
    <w:p w14:paraId="7B3C88E1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pt-PT"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pt-PT" w:eastAsia="es-MX"/>
        </w:rPr>
        <w:t>                Resultado</w:t>
      </w:r>
    </w:p>
    <w:p w14:paraId="5C5C100E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pt-PT"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pt-PT" w:eastAsia="es-MX"/>
        </w:rPr>
        <w:t>​</w:t>
      </w:r>
    </w:p>
    <w:p w14:paraId="52E0CDB7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pt-PT"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pt-PT" w:eastAsia="es-MX"/>
        </w:rPr>
        <w:t>Activar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pt-PT" w:eastAsia="es-MX"/>
        </w:rPr>
        <w:t>: Negrita</w:t>
      </w:r>
    </w:p>
    <w:p w14:paraId="1540BD26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pt-PT"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pt-PT" w:eastAsia="es-MX"/>
        </w:rPr>
        <w:t>​</w:t>
      </w:r>
    </w:p>
    <w:p w14:paraId="6FA52235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pt-PT"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pt-PT" w:eastAsia="es-MX"/>
        </w:rPr>
        <w:t>Pista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pt-PT" w:eastAsia="es-MX"/>
        </w:rPr>
        <w:t>: Número 1 a operar</w:t>
      </w:r>
    </w:p>
    <w:p w14:paraId="2D1E4F6E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pt-PT"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pt-PT" w:eastAsia="es-MX"/>
        </w:rPr>
        <w:t>          Número 2 a operar</w:t>
      </w:r>
    </w:p>
    <w:p w14:paraId="7ED9F251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pt-PT" w:eastAsia="es-MX"/>
        </w:rPr>
        <w:t xml:space="preserve">          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Resultado de la operación</w:t>
      </w:r>
    </w:p>
    <w:p w14:paraId="0A3218F2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3EF3B7C8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Activar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: </w:t>
      </w:r>
      <w:proofErr w:type="spellStart"/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SóloNúmeros</w:t>
      </w:r>
      <w:proofErr w:type="spellEnd"/>
    </w:p>
    <w:p w14:paraId="26DE5284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3A106A25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Posición del texto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 Derecha</w:t>
      </w:r>
    </w:p>
    <w:p w14:paraId="22C4DF44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75B5F4AA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Sólo para el resultado, cambia el tamaño de texto a 18.0</w:t>
      </w:r>
    </w:p>
    <w:p w14:paraId="60780A1A" w14:textId="490D0E8E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7D6138BE" wp14:editId="333D12F5">
            <wp:extent cx="3810000" cy="34004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87A75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PROGRAMACIÓN DE EVENTOS.</w:t>
      </w:r>
    </w:p>
    <w:p w14:paraId="43EED3BD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3C3DCF9A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Todo el proceso de la Calculadora se realizará haciendo clic en los botones, para ello basta ilustrarlo con uno de ellos y duplicarlo en los demás cambiando sus características específicas. Para esto trabajaremos sobre el botón suma:</w:t>
      </w:r>
    </w:p>
    <w:p w14:paraId="2A522DE6" w14:textId="77777777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Inicializar el texto resultado en blanco:</w:t>
      </w:r>
    </w:p>
    <w:p w14:paraId="2DB79A10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779E128E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Desde</w:t>
      </w:r>
    </w:p>
    <w:p w14:paraId="063ABB04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txt_Resultado</w:t>
      </w:r>
      <w:proofErr w:type="spellEnd"/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, elige: </w:t>
      </w:r>
    </w:p>
    <w:p w14:paraId="16252B73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poner.txt_Resultado.como</w:t>
      </w:r>
      <w:proofErr w:type="spellEnd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 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y agrega texto en blanco " "</w:t>
      </w:r>
    </w:p>
    <w:p w14:paraId="2B008796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4E5E50CB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Desde</w:t>
      </w:r>
    </w:p>
    <w:p w14:paraId="134E6AA5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btn_Suma</w:t>
      </w:r>
      <w:proofErr w:type="spellEnd"/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, elige: </w:t>
      </w:r>
    </w:p>
    <w:p w14:paraId="425DE8D3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cuando.btn_</w:t>
      </w:r>
      <w:proofErr w:type="gram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suma.Clic</w:t>
      </w:r>
      <w:proofErr w:type="spellEnd"/>
      <w:proofErr w:type="gramEnd"/>
    </w:p>
    <w:p w14:paraId="27B9B8ED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-&gt;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ejecutar</w:t>
      </w:r>
    </w:p>
    <w:p w14:paraId="1AF82083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3C03EED9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lastRenderedPageBreak/>
        <w:t>Desde</w:t>
      </w:r>
    </w:p>
    <w:p w14:paraId="7DEEC994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txt_Resultado</w:t>
      </w:r>
      <w:proofErr w:type="spellEnd"/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, elige: </w:t>
      </w:r>
    </w:p>
    <w:p w14:paraId="4CB82F4C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poner.txt_Resultado.como</w:t>
      </w:r>
      <w:proofErr w:type="spellEnd"/>
    </w:p>
    <w:p w14:paraId="50FB4C40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53A924B1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Desde</w:t>
      </w:r>
    </w:p>
    <w:p w14:paraId="1AF1744B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Matemáticas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, elige: </w:t>
      </w:r>
    </w:p>
    <w:p w14:paraId="3C071A7E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Suma de dos números</w:t>
      </w:r>
    </w:p>
    <w:p w14:paraId="779024EB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6FE540B5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Desde</w:t>
      </w:r>
    </w:p>
    <w:p w14:paraId="48F04AFA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txt_A</w:t>
      </w:r>
      <w:proofErr w:type="spellEnd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 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y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 </w:t>
      </w: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txt_</w:t>
      </w:r>
      <w:proofErr w:type="gram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B</w:t>
      </w:r>
      <w:proofErr w:type="spellEnd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 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,</w:t>
      </w:r>
      <w:proofErr w:type="gramEnd"/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elige: </w:t>
      </w:r>
    </w:p>
    <w:p w14:paraId="45792FF6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txt_</w:t>
      </w:r>
      <w:proofErr w:type="gram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A.Texto</w:t>
      </w:r>
      <w:proofErr w:type="spellEnd"/>
      <w:proofErr w:type="gramEnd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 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y </w:t>
      </w: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txt_B.Texto</w:t>
      </w:r>
      <w:proofErr w:type="spellEnd"/>
    </w:p>
    <w:p w14:paraId="5531D3B9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73943480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17AEF99B" w14:textId="39F71576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15CAD4E6" wp14:editId="1924F5D1">
            <wp:extent cx="4591050" cy="7905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A6063" w14:textId="5FB99E89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21564968" wp14:editId="04C6F535">
            <wp:extent cx="5612130" cy="3427095"/>
            <wp:effectExtent l="0" t="0" r="7620" b="1905"/>
            <wp:docPr id="2" name="Imagen 2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scala de tiem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08ED4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Ahora ya solo falta programar las acciones del botón </w:t>
      </w:r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Borrar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, que lo único que hará es poner en blanco </w:t>
      </w: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txt_A</w:t>
      </w:r>
      <w:proofErr w:type="spellEnd"/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, </w:t>
      </w: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txt_B</w:t>
      </w:r>
      <w:proofErr w:type="spellEnd"/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y </w:t>
      </w:r>
      <w:proofErr w:type="spellStart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txt</w:t>
      </w:r>
      <w:proofErr w:type="spellEnd"/>
      <w:r w:rsidRPr="00D95C1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-Resultado</w:t>
      </w: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:</w:t>
      </w:r>
    </w:p>
    <w:p w14:paraId="1CB44531" w14:textId="2DD0C34E" w:rsidR="00D95C15" w:rsidRPr="00D95C15" w:rsidRDefault="00D95C15" w:rsidP="00D95C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drawing>
          <wp:inline distT="0" distB="0" distL="0" distR="0" wp14:anchorId="064AEA0F" wp14:editId="75F0B15A">
            <wp:extent cx="3838575" cy="1171575"/>
            <wp:effectExtent l="0" t="0" r="9525" b="952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F2B09" w14:textId="77777777" w:rsidR="00D95C15" w:rsidRPr="00D95C15" w:rsidRDefault="00D95C15" w:rsidP="00D95C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5C1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Genera el código QR y haz pruebas con las diferentes operaciones.</w:t>
      </w:r>
    </w:p>
    <w:p w14:paraId="63FAEC1D" w14:textId="77777777" w:rsidR="00A971B7" w:rsidRDefault="00A971B7"/>
    <w:sectPr w:rsidR="00A971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15"/>
    <w:rsid w:val="00A971B7"/>
    <w:rsid w:val="00D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DF6D"/>
  <w15:chartTrackingRefBased/>
  <w15:docId w15:val="{1178AF84-E537-4638-BF51-2E9A463D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9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5C1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customStyle="1" w:styleId="font9">
    <w:name w:val="font_9"/>
    <w:basedOn w:val="Normal"/>
    <w:rsid w:val="00D9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8">
    <w:name w:val="font_8"/>
    <w:basedOn w:val="Normal"/>
    <w:rsid w:val="00D9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ixguard">
    <w:name w:val="wixguard"/>
    <w:basedOn w:val="Fuentedeprrafopredeter"/>
    <w:rsid w:val="00D95C15"/>
  </w:style>
  <w:style w:type="character" w:customStyle="1" w:styleId="color29">
    <w:name w:val="color_29"/>
    <w:basedOn w:val="Fuentedeprrafopredeter"/>
    <w:rsid w:val="00D95C15"/>
  </w:style>
  <w:style w:type="character" w:styleId="Hipervnculo">
    <w:name w:val="Hyperlink"/>
    <w:basedOn w:val="Fuentedeprrafopredeter"/>
    <w:uiPriority w:val="99"/>
    <w:semiHidden/>
    <w:unhideWhenUsed/>
    <w:rsid w:val="00D95C15"/>
    <w:rPr>
      <w:color w:val="0000FF"/>
      <w:u w:val="single"/>
    </w:rPr>
  </w:style>
  <w:style w:type="character" w:customStyle="1" w:styleId="color20">
    <w:name w:val="color_20"/>
    <w:basedOn w:val="Fuentedeprrafopredeter"/>
    <w:rsid w:val="00D9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497">
                      <w:marLeft w:val="0"/>
                      <w:marRight w:val="0"/>
                      <w:marTop w:val="16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61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7458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166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745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756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76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898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8961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813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801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60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5030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2902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830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106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29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749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9329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791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8059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073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570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83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5233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055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0723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hyperlink" Target="http://appinventor.mit.ed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475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</cp:revision>
  <dcterms:created xsi:type="dcterms:W3CDTF">2023-03-02T17:53:00Z</dcterms:created>
  <dcterms:modified xsi:type="dcterms:W3CDTF">2023-03-02T18:02:00Z</dcterms:modified>
</cp:coreProperties>
</file>